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3F52" w:rsidRDefault="00E33F52">
      <w:pPr>
        <w:rPr>
          <w:b/>
          <w:bCs/>
          <w:sz w:val="32"/>
          <w:szCs w:val="32"/>
        </w:rPr>
      </w:pPr>
      <w:r w:rsidRPr="00E33F52">
        <w:rPr>
          <w:b/>
          <w:bCs/>
          <w:sz w:val="32"/>
          <w:szCs w:val="32"/>
        </w:rPr>
        <w:t xml:space="preserve">Semeno, plod a rozmnožování rostlin </w:t>
      </w:r>
      <w:r>
        <w:rPr>
          <w:b/>
          <w:bCs/>
          <w:sz w:val="32"/>
          <w:szCs w:val="32"/>
        </w:rPr>
        <w:t>–</w:t>
      </w:r>
      <w:r w:rsidRPr="00E33F52">
        <w:rPr>
          <w:b/>
          <w:bCs/>
          <w:sz w:val="32"/>
          <w:szCs w:val="32"/>
        </w:rPr>
        <w:t xml:space="preserve"> PL</w:t>
      </w:r>
    </w:p>
    <w:p w:rsidR="00E33F52" w:rsidRDefault="00E33F52">
      <w:pPr>
        <w:rPr>
          <w:sz w:val="24"/>
          <w:szCs w:val="24"/>
        </w:rPr>
      </w:pPr>
    </w:p>
    <w:p w:rsidR="00E33F52" w:rsidRDefault="00E33F52" w:rsidP="00E33F5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Doplň text</w:t>
      </w: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  <w:r w:rsidRPr="00E33F52">
        <w:rPr>
          <w:sz w:val="24"/>
          <w:szCs w:val="24"/>
        </w:rPr>
        <w:t>Plod je rostlinný orgán, který vzniká po odkvětu z ............................................................... Uvnitř obsahuje ................................, což jsou vlastně přeměněná oplozená .............................................. Pomocí nich se rostlina dále ....................................................... Rostlinám, která mají ......................... ukrytá v plodu říkáme ................................................... Příkladem takové rostliny je .......................................................................................................</w:t>
      </w:r>
    </w:p>
    <w:p w:rsidR="00867669" w:rsidRDefault="00867669" w:rsidP="00867669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Kde jsou ukryta semena nahosemenných rostlin?</w:t>
      </w:r>
    </w:p>
    <w:p w:rsidR="00867669" w:rsidRDefault="00867669" w:rsidP="00867669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315595</wp:posOffset>
            </wp:positionV>
            <wp:extent cx="6645910" cy="3474085"/>
            <wp:effectExtent l="0" t="0" r="2540" b="0"/>
            <wp:wrapSquare wrapText="bothSides"/>
            <wp:docPr id="1" name="Obrázek 1" descr="Obsah obrázku vsedě, jablko, stůl, ovo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 názvu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Doplň obrázek – nepřemýšlejte nad složitými názvy. Jsou jednoduché.</w:t>
      </w: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Jakou funkci má plod?</w:t>
      </w:r>
    </w:p>
    <w:p w:rsidR="00E33F52" w:rsidRPr="00E33F52" w:rsidRDefault="00E33F52" w:rsidP="00E33F52">
      <w:pPr>
        <w:pStyle w:val="Odstavecseseznamem"/>
        <w:rPr>
          <w:sz w:val="24"/>
          <w:szCs w:val="24"/>
        </w:rPr>
      </w:pPr>
    </w:p>
    <w:p w:rsidR="00E33F52" w:rsidRDefault="00E33F52" w:rsidP="00E33F52">
      <w:pPr>
        <w:spacing w:line="360" w:lineRule="auto"/>
        <w:rPr>
          <w:sz w:val="24"/>
          <w:szCs w:val="24"/>
        </w:rPr>
      </w:pPr>
    </w:p>
    <w:p w:rsidR="00E33F52" w:rsidRPr="00E33F52" w:rsidRDefault="00E33F52" w:rsidP="00E33F52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Jaký je rozdíl mezi souplodím a plodenstvím. Napište alespoň jeden příklad plodu od každého.</w:t>
      </w: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spacing w:line="360" w:lineRule="auto"/>
        <w:rPr>
          <w:sz w:val="24"/>
          <w:szCs w:val="24"/>
        </w:rPr>
      </w:pPr>
    </w:p>
    <w:p w:rsidR="00E33F52" w:rsidRPr="00E33F52" w:rsidRDefault="00E33F52" w:rsidP="00E33F52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195580</wp:posOffset>
            </wp:positionV>
            <wp:extent cx="6287045" cy="3154953"/>
            <wp:effectExtent l="0" t="0" r="0" b="7620"/>
            <wp:wrapSquare wrapText="bothSides"/>
            <wp:docPr id="3" name="Obrázek 3" descr="Obsah obrázku fotka, vsedě, ovoce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z názvu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045" cy="3154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3F52">
        <w:rPr>
          <w:sz w:val="24"/>
          <w:szCs w:val="24"/>
        </w:rPr>
        <w:t>Doplňte název plodu a zda je konzumováno semeno či oplodí.</w:t>
      </w: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33F52" w:rsidRDefault="00E33F52" w:rsidP="00E33F52">
      <w:pPr>
        <w:pStyle w:val="Odstavecseseznamem"/>
        <w:spacing w:line="360" w:lineRule="auto"/>
        <w:rPr>
          <w:sz w:val="24"/>
          <w:szCs w:val="24"/>
        </w:rPr>
      </w:pPr>
    </w:p>
    <w:p w:rsidR="00E4470A" w:rsidRDefault="00E33F52" w:rsidP="00E4470A">
      <w:pPr>
        <w:pStyle w:val="Odstavecseseznamem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6645910" cy="2620645"/>
            <wp:effectExtent l="0" t="0" r="2540" b="8255"/>
            <wp:wrapSquare wrapText="bothSides"/>
            <wp:docPr id="4" name="Obrázek 4" descr="Obsah obrázku ovoce, fotka, jídlo, oranž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 názv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70A" w:rsidRPr="00E4470A">
        <w:rPr>
          <w:sz w:val="24"/>
          <w:szCs w:val="24"/>
        </w:rPr>
        <w:br/>
      </w:r>
    </w:p>
    <w:p w:rsidR="00E4470A" w:rsidRDefault="00E4470A" w:rsidP="00E4470A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Jaké jsou rozdíly mezi pohlavním a nepohlavním rozmnožováním u rostlin?</w:t>
      </w:r>
    </w:p>
    <w:p w:rsidR="00E4470A" w:rsidRDefault="00E4470A" w:rsidP="00E4470A">
      <w:pPr>
        <w:spacing w:line="360" w:lineRule="auto"/>
        <w:rPr>
          <w:sz w:val="24"/>
          <w:szCs w:val="24"/>
        </w:rPr>
      </w:pPr>
    </w:p>
    <w:p w:rsidR="00E4470A" w:rsidRDefault="00E4470A" w:rsidP="00E4470A">
      <w:pPr>
        <w:spacing w:line="360" w:lineRule="auto"/>
        <w:rPr>
          <w:sz w:val="24"/>
          <w:szCs w:val="24"/>
        </w:rPr>
      </w:pPr>
    </w:p>
    <w:p w:rsidR="00E4470A" w:rsidRDefault="00E4470A" w:rsidP="00E4470A">
      <w:pPr>
        <w:spacing w:line="360" w:lineRule="auto"/>
        <w:rPr>
          <w:sz w:val="24"/>
          <w:szCs w:val="24"/>
        </w:rPr>
      </w:pPr>
    </w:p>
    <w:p w:rsidR="00E4470A" w:rsidRPr="00E4470A" w:rsidRDefault="00E4470A" w:rsidP="00E4470A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Jaké existují způsoby rozmnožování rostlin dělané člověk. Jeden popiš.</w:t>
      </w:r>
    </w:p>
    <w:p w:rsidR="00E4470A" w:rsidRDefault="00E4470A" w:rsidP="00E4470A">
      <w:pPr>
        <w:pStyle w:val="Odstavecseseznamem"/>
        <w:spacing w:line="360" w:lineRule="auto"/>
        <w:rPr>
          <w:sz w:val="24"/>
          <w:szCs w:val="24"/>
        </w:rPr>
      </w:pPr>
    </w:p>
    <w:p w:rsidR="00E4470A" w:rsidRDefault="00E4470A" w:rsidP="00E4470A">
      <w:pPr>
        <w:pStyle w:val="Odstavecseseznamem"/>
        <w:spacing w:line="360" w:lineRule="auto"/>
        <w:rPr>
          <w:sz w:val="24"/>
          <w:szCs w:val="24"/>
        </w:rPr>
      </w:pPr>
    </w:p>
    <w:p w:rsidR="00E4470A" w:rsidRPr="00E4470A" w:rsidRDefault="00E4470A" w:rsidP="00E4470A">
      <w:pPr>
        <w:spacing w:line="360" w:lineRule="auto"/>
        <w:rPr>
          <w:sz w:val="24"/>
          <w:szCs w:val="24"/>
        </w:rPr>
      </w:pPr>
    </w:p>
    <w:p w:rsidR="00E33F52" w:rsidRPr="00E4470A" w:rsidRDefault="00E4470A" w:rsidP="00E4470A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6454140</wp:posOffset>
            </wp:positionV>
            <wp:extent cx="6645910" cy="2105025"/>
            <wp:effectExtent l="0" t="0" r="2540" b="9525"/>
            <wp:wrapSquare wrapText="bothSides"/>
            <wp:docPr id="7" name="Obrázek 7" descr="Obsah obrázku fotka, ovoce, položky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z názv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42B" w:rsidRPr="00E4470A">
        <w:rPr>
          <w:sz w:val="24"/>
          <w:szCs w:val="24"/>
        </w:rPr>
        <w:t>K obrázku doplň, o jaký typ plodu se jedná</w:t>
      </w:r>
    </w:p>
    <w:p w:rsidR="003E542B" w:rsidRPr="00E33F52" w:rsidRDefault="00E4470A" w:rsidP="00E4470A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45910" cy="6144895"/>
            <wp:effectExtent l="0" t="0" r="2540" b="8255"/>
            <wp:wrapSquare wrapText="bothSides"/>
            <wp:docPr id="5" name="Obrázek 5" descr="Obsah obrázku fotka, stůl, tráva, zele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z názvu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4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K čemu je využíváno šlechtění? V čem je výhodné?</w:t>
      </w:r>
      <w:bookmarkStart w:id="0" w:name="_GoBack"/>
      <w:bookmarkEnd w:id="0"/>
    </w:p>
    <w:sectPr w:rsidR="003E542B" w:rsidRPr="00E33F52" w:rsidSect="00E33F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AC1E04"/>
    <w:multiLevelType w:val="hybridMultilevel"/>
    <w:tmpl w:val="4F4EE1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F52"/>
    <w:rsid w:val="003E542B"/>
    <w:rsid w:val="00867669"/>
    <w:rsid w:val="00E33F52"/>
    <w:rsid w:val="00E4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516FC"/>
  <w15:chartTrackingRefBased/>
  <w15:docId w15:val="{26CBA265-5213-47AA-A795-627B5F1B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33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173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Kučera</dc:creator>
  <cp:keywords/>
  <dc:description/>
  <cp:lastModifiedBy>Tomáš Kučera</cp:lastModifiedBy>
  <cp:revision>3</cp:revision>
  <dcterms:created xsi:type="dcterms:W3CDTF">2020-04-08T06:04:00Z</dcterms:created>
  <dcterms:modified xsi:type="dcterms:W3CDTF">2020-04-08T06:21:00Z</dcterms:modified>
</cp:coreProperties>
</file>