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E30A2" w:rsidRDefault="004E30A2" w:rsidP="003060A3">
      <w:pPr>
        <w:spacing w:line="276" w:lineRule="auto"/>
        <w:rPr>
          <w:b/>
          <w:bCs/>
          <w:sz w:val="32"/>
          <w:szCs w:val="32"/>
        </w:rPr>
      </w:pPr>
      <w:r w:rsidRPr="004E30A2">
        <w:rPr>
          <w:b/>
          <w:bCs/>
          <w:sz w:val="32"/>
          <w:szCs w:val="32"/>
        </w:rPr>
        <w:t xml:space="preserve">Pryskyřníkovité, brukvovité </w:t>
      </w:r>
      <w:r>
        <w:rPr>
          <w:b/>
          <w:bCs/>
          <w:sz w:val="32"/>
          <w:szCs w:val="32"/>
        </w:rPr>
        <w:t>–</w:t>
      </w:r>
      <w:r w:rsidRPr="004E30A2">
        <w:rPr>
          <w:b/>
          <w:bCs/>
          <w:sz w:val="32"/>
          <w:szCs w:val="32"/>
        </w:rPr>
        <w:t xml:space="preserve"> PL</w:t>
      </w:r>
    </w:p>
    <w:p w:rsidR="006B6ABA" w:rsidRPr="006B6ABA" w:rsidRDefault="006B6ABA" w:rsidP="003060A3">
      <w:pPr>
        <w:pStyle w:val="Odstavecseseznamem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t xml:space="preserve">Které z následujících druhů zeleniny nepatří mezi potomky brukve zelné? </w:t>
      </w:r>
    </w:p>
    <w:p w:rsidR="004E30A2" w:rsidRDefault="006B6ABA" w:rsidP="003060A3">
      <w:pPr>
        <w:pStyle w:val="Odstavecseseznamem"/>
        <w:spacing w:line="276" w:lineRule="auto"/>
      </w:pPr>
      <w:r>
        <w:t>bílé zelí; červené zelí; křen; kedluben; ředkvička; růžičková kapusta</w:t>
      </w:r>
    </w:p>
    <w:p w:rsidR="006B6ABA" w:rsidRDefault="006B6ABA" w:rsidP="003060A3">
      <w:pPr>
        <w:pStyle w:val="Odstavecseseznamem"/>
        <w:spacing w:line="276" w:lineRule="auto"/>
      </w:pPr>
    </w:p>
    <w:p w:rsidR="006B6ABA" w:rsidRPr="00486EF5" w:rsidRDefault="006B6ABA" w:rsidP="003060A3">
      <w:pPr>
        <w:pStyle w:val="Odstavecseseznamem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t>Který typ plodu má většina brukvovitých rostlin? Zakreslete jej</w:t>
      </w:r>
    </w:p>
    <w:p w:rsidR="00486EF5" w:rsidRPr="00E22409" w:rsidRDefault="00486EF5" w:rsidP="003060A3">
      <w:pPr>
        <w:pStyle w:val="Odstavecseseznamem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t xml:space="preserve">Plody brukvovitých rostlin jsou </w:t>
      </w:r>
      <w:r w:rsidR="005F2BE9">
        <w:t>bohaté</w:t>
      </w:r>
      <w:r>
        <w:t xml:space="preserve"> na jaké látky (2)?</w:t>
      </w:r>
    </w:p>
    <w:p w:rsidR="00E22409" w:rsidRPr="006B6ABA" w:rsidRDefault="00E22409" w:rsidP="003060A3">
      <w:pPr>
        <w:pStyle w:val="Odstavecseseznamem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t>Který typ plodu má většina pryskyřníkovitých rostlin? Zakreslete jej</w:t>
      </w:r>
    </w:p>
    <w:p w:rsidR="006B6ABA" w:rsidRPr="00E22409" w:rsidRDefault="006B6ABA" w:rsidP="003060A3">
      <w:pPr>
        <w:pStyle w:val="Odstavecseseznamem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401955</wp:posOffset>
            </wp:positionV>
            <wp:extent cx="6645910" cy="4468495"/>
            <wp:effectExtent l="0" t="0" r="2540" b="8255"/>
            <wp:wrapTopAndBottom/>
            <wp:docPr id="1" name="Obrázek 1" descr="Obsah obrázku rostlina, květina, tráva, žlut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z názvu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 když neznáš název rostliny, často můžeš určit, do které čeledi náleží. Jeden z květů patří brukvovité rostlině. Který a proč?</w:t>
      </w:r>
    </w:p>
    <w:p w:rsidR="00E22409" w:rsidRDefault="00E22409" w:rsidP="003060A3">
      <w:pPr>
        <w:spacing w:line="276" w:lineRule="auto"/>
        <w:rPr>
          <w:sz w:val="24"/>
          <w:szCs w:val="24"/>
        </w:rPr>
      </w:pPr>
    </w:p>
    <w:p w:rsidR="00716B8C" w:rsidRDefault="009B66AC" w:rsidP="00716B8C">
      <w:pPr>
        <w:pStyle w:val="Odstavecseseznamem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Napište, jaké rostliny využívá člověk z čeledi brukvovité </w:t>
      </w:r>
      <w:r w:rsidR="002C63BE">
        <w:rPr>
          <w:sz w:val="24"/>
          <w:szCs w:val="24"/>
        </w:rPr>
        <w:t>(</w:t>
      </w:r>
      <w:r w:rsidR="00B5181A">
        <w:rPr>
          <w:sz w:val="24"/>
          <w:szCs w:val="24"/>
        </w:rPr>
        <w:t>3</w:t>
      </w:r>
      <w:r w:rsidR="002C63BE">
        <w:rPr>
          <w:sz w:val="24"/>
          <w:szCs w:val="24"/>
        </w:rPr>
        <w:t xml:space="preserve">) </w:t>
      </w:r>
      <w:r>
        <w:rPr>
          <w:sz w:val="24"/>
          <w:szCs w:val="24"/>
        </w:rPr>
        <w:t>a pryskyřníkovité</w:t>
      </w:r>
      <w:r w:rsidR="002C63BE">
        <w:rPr>
          <w:sz w:val="24"/>
          <w:szCs w:val="24"/>
        </w:rPr>
        <w:t xml:space="preserve"> (</w:t>
      </w:r>
      <w:r w:rsidR="00B5181A">
        <w:rPr>
          <w:sz w:val="24"/>
          <w:szCs w:val="24"/>
        </w:rPr>
        <w:t>1</w:t>
      </w:r>
      <w:r w:rsidR="002C63BE">
        <w:rPr>
          <w:sz w:val="24"/>
          <w:szCs w:val="24"/>
        </w:rPr>
        <w:t>)</w:t>
      </w:r>
      <w:r>
        <w:rPr>
          <w:sz w:val="24"/>
          <w:szCs w:val="24"/>
        </w:rPr>
        <w:t xml:space="preserve"> a k čemu je používá.</w:t>
      </w:r>
    </w:p>
    <w:p w:rsidR="00716B8C" w:rsidRDefault="00716B8C" w:rsidP="00716B8C">
      <w:pPr>
        <w:pStyle w:val="Odstavecseseznamem"/>
        <w:rPr>
          <w:sz w:val="24"/>
          <w:szCs w:val="24"/>
        </w:rPr>
      </w:pPr>
    </w:p>
    <w:p w:rsidR="0086547A" w:rsidRDefault="0086547A" w:rsidP="00716B8C">
      <w:pPr>
        <w:pStyle w:val="Odstavecseseznamem"/>
        <w:rPr>
          <w:sz w:val="24"/>
          <w:szCs w:val="24"/>
        </w:rPr>
      </w:pPr>
    </w:p>
    <w:p w:rsidR="0086547A" w:rsidRDefault="0086547A" w:rsidP="00716B8C">
      <w:pPr>
        <w:pStyle w:val="Odstavecseseznamem"/>
        <w:rPr>
          <w:sz w:val="24"/>
          <w:szCs w:val="24"/>
        </w:rPr>
      </w:pPr>
    </w:p>
    <w:p w:rsidR="0086547A" w:rsidRPr="00716B8C" w:rsidRDefault="0086547A" w:rsidP="00716B8C">
      <w:pPr>
        <w:pStyle w:val="Odstavecseseznamem"/>
        <w:rPr>
          <w:sz w:val="24"/>
          <w:szCs w:val="24"/>
        </w:rPr>
      </w:pPr>
    </w:p>
    <w:p w:rsidR="005F2BE9" w:rsidRDefault="00716B8C" w:rsidP="00716B8C">
      <w:pPr>
        <w:pStyle w:val="Odstavecseseznamem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Jelikož jsou pryskyřníkovité byliny vytrvalé, kde přečkají zimu?</w:t>
      </w:r>
      <w:r w:rsidR="005F2BE9" w:rsidRPr="00716B8C">
        <w:rPr>
          <w:sz w:val="24"/>
          <w:szCs w:val="24"/>
        </w:rPr>
        <w:br/>
      </w:r>
    </w:p>
    <w:p w:rsidR="0086547A" w:rsidRDefault="0086547A" w:rsidP="0086547A">
      <w:pPr>
        <w:spacing w:line="276" w:lineRule="auto"/>
        <w:rPr>
          <w:sz w:val="24"/>
          <w:szCs w:val="24"/>
        </w:rPr>
      </w:pPr>
    </w:p>
    <w:p w:rsidR="0086547A" w:rsidRDefault="0086547A" w:rsidP="0086547A">
      <w:pPr>
        <w:spacing w:line="276" w:lineRule="auto"/>
        <w:rPr>
          <w:sz w:val="24"/>
          <w:szCs w:val="24"/>
        </w:rPr>
      </w:pPr>
    </w:p>
    <w:p w:rsidR="0086547A" w:rsidRDefault="0086547A" w:rsidP="0086547A">
      <w:pPr>
        <w:spacing w:line="276" w:lineRule="auto"/>
        <w:rPr>
          <w:sz w:val="24"/>
          <w:szCs w:val="24"/>
        </w:rPr>
      </w:pPr>
    </w:p>
    <w:p w:rsidR="0086547A" w:rsidRPr="0086547A" w:rsidRDefault="0086547A" w:rsidP="0086547A">
      <w:pPr>
        <w:spacing w:line="276" w:lineRule="auto"/>
        <w:rPr>
          <w:sz w:val="24"/>
          <w:szCs w:val="24"/>
        </w:rPr>
      </w:pPr>
    </w:p>
    <w:p w:rsidR="005F2BE9" w:rsidRDefault="005F2BE9" w:rsidP="003060A3">
      <w:pPr>
        <w:pStyle w:val="Odstavecseseznamem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Podle obrázku popište co nejvíce vlastností květu pryskyřníku prudkého.</w:t>
      </w:r>
    </w:p>
    <w:p w:rsidR="005F2BE9" w:rsidRPr="005F2BE9" w:rsidRDefault="005F2BE9" w:rsidP="003060A3">
      <w:pPr>
        <w:pStyle w:val="Odstavecseseznamem"/>
        <w:spacing w:line="276" w:lineRule="auto"/>
        <w:rPr>
          <w:sz w:val="24"/>
          <w:szCs w:val="24"/>
        </w:rPr>
      </w:pPr>
    </w:p>
    <w:p w:rsidR="005F2BE9" w:rsidRPr="00E22409" w:rsidRDefault="005F2BE9" w:rsidP="003060A3">
      <w:pPr>
        <w:pStyle w:val="Odstavecseseznamem"/>
        <w:spacing w:line="276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795110" cy="2865120"/>
            <wp:effectExtent l="0" t="0" r="0" b="0"/>
            <wp:docPr id="3" name="Obrázek 3" descr="Pryskyřník prudký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yskyřník prudký – Wikiped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625" cy="287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4876800" cy="3657600"/>
            <wp:effectExtent l="0" t="0" r="0" b="0"/>
            <wp:wrapTopAndBottom/>
            <wp:docPr id="2" name="Obrázek 2" descr="Pryskyřník prudký (Ranunculus acris L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yskyřník prudký (Ranunculus acris L.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F2BE9" w:rsidRPr="00E22409" w:rsidSect="004E30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CF6D29"/>
    <w:multiLevelType w:val="hybridMultilevel"/>
    <w:tmpl w:val="73448D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0A2"/>
    <w:rsid w:val="002C63BE"/>
    <w:rsid w:val="003060A3"/>
    <w:rsid w:val="00486EF5"/>
    <w:rsid w:val="004E30A2"/>
    <w:rsid w:val="005F2BE9"/>
    <w:rsid w:val="006B6ABA"/>
    <w:rsid w:val="00716B8C"/>
    <w:rsid w:val="0086547A"/>
    <w:rsid w:val="009B66AC"/>
    <w:rsid w:val="00B5181A"/>
    <w:rsid w:val="00D37867"/>
    <w:rsid w:val="00E22409"/>
    <w:rsid w:val="00E3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95B38"/>
  <w15:chartTrackingRefBased/>
  <w15:docId w15:val="{B0D77F53-0340-4D50-B846-72AB62512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E30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109</Words>
  <Characters>644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Kučera</dc:creator>
  <cp:keywords/>
  <dc:description/>
  <cp:lastModifiedBy>Tomáš Kučera</cp:lastModifiedBy>
  <cp:revision>13</cp:revision>
  <dcterms:created xsi:type="dcterms:W3CDTF">2020-05-05T07:54:00Z</dcterms:created>
  <dcterms:modified xsi:type="dcterms:W3CDTF">2020-05-05T08:26:00Z</dcterms:modified>
</cp:coreProperties>
</file>