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F6D" w:rsidRPr="00572DA6" w:rsidRDefault="00017F6D" w:rsidP="00A25A7D">
      <w:pPr>
        <w:jc w:val="center"/>
        <w:rPr>
          <w:b/>
          <w:color w:val="FF0000"/>
          <w:sz w:val="28"/>
          <w:szCs w:val="28"/>
          <w:u w:val="single"/>
        </w:rPr>
      </w:pPr>
      <w:r w:rsidRPr="00572DA6">
        <w:rPr>
          <w:b/>
          <w:color w:val="FF0000"/>
          <w:sz w:val="28"/>
          <w:szCs w:val="28"/>
          <w:u w:val="single"/>
        </w:rPr>
        <w:t>STÁT</w:t>
      </w:r>
    </w:p>
    <w:p w:rsidR="00017F6D" w:rsidRPr="00572DA6" w:rsidRDefault="00017F6D" w:rsidP="009006EF">
      <w:pPr>
        <w:rPr>
          <w:b/>
          <w:szCs w:val="24"/>
        </w:rPr>
      </w:pPr>
      <w:r w:rsidRPr="00572DA6">
        <w:rPr>
          <w:b/>
          <w:szCs w:val="24"/>
        </w:rPr>
        <w:t xml:space="preserve">= organizované společenství lidí, které má své ohraničené území, obyvatelstvo, řídící orgány, administrativní </w:t>
      </w:r>
      <w:r w:rsidR="002A1A7C" w:rsidRPr="00572DA6">
        <w:rPr>
          <w:b/>
          <w:szCs w:val="24"/>
        </w:rPr>
        <w:t>aparát a ozbrojenou moc</w:t>
      </w:r>
    </w:p>
    <w:p w:rsidR="00017F6D" w:rsidRPr="00572DA6" w:rsidRDefault="00017F6D" w:rsidP="009006EF">
      <w:pPr>
        <w:rPr>
          <w:b/>
          <w:szCs w:val="24"/>
        </w:rPr>
      </w:pPr>
    </w:p>
    <w:p w:rsidR="00017F6D" w:rsidRPr="00572DA6" w:rsidRDefault="00017F6D" w:rsidP="00515BA7">
      <w:pPr>
        <w:jc w:val="center"/>
        <w:rPr>
          <w:b/>
          <w:color w:val="00B050"/>
          <w:szCs w:val="24"/>
          <w:u w:val="single"/>
        </w:rPr>
      </w:pPr>
      <w:r w:rsidRPr="00572DA6">
        <w:rPr>
          <w:b/>
          <w:color w:val="00B050"/>
          <w:szCs w:val="24"/>
          <w:u w:val="single"/>
        </w:rPr>
        <w:t>Funkce státu:</w:t>
      </w:r>
    </w:p>
    <w:p w:rsidR="00017F6D" w:rsidRPr="00572DA6" w:rsidRDefault="00017F6D" w:rsidP="009006EF">
      <w:pPr>
        <w:rPr>
          <w:szCs w:val="24"/>
          <w:u w:val="single"/>
        </w:rPr>
      </w:pPr>
    </w:p>
    <w:p w:rsidR="00017F6D" w:rsidRPr="00572DA6" w:rsidRDefault="00017F6D" w:rsidP="00515BA7">
      <w:pPr>
        <w:numPr>
          <w:ilvl w:val="0"/>
          <w:numId w:val="3"/>
        </w:numPr>
        <w:rPr>
          <w:b/>
          <w:color w:val="FFC000"/>
          <w:szCs w:val="24"/>
        </w:rPr>
      </w:pPr>
      <w:r w:rsidRPr="00572DA6">
        <w:rPr>
          <w:b/>
          <w:color w:val="FFC000"/>
          <w:szCs w:val="24"/>
        </w:rPr>
        <w:t>vnitřní funkce</w:t>
      </w:r>
    </w:p>
    <w:p w:rsidR="00017F6D" w:rsidRPr="00572DA6" w:rsidRDefault="00017F6D" w:rsidP="00515BA7">
      <w:pPr>
        <w:ind w:left="720"/>
        <w:rPr>
          <w:szCs w:val="24"/>
        </w:rPr>
      </w:pPr>
    </w:p>
    <w:p w:rsidR="00017F6D" w:rsidRPr="00572DA6" w:rsidRDefault="00017F6D" w:rsidP="00515BA7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>bezpečnostní</w:t>
      </w:r>
    </w:p>
    <w:p w:rsidR="00017F6D" w:rsidRPr="00572DA6" w:rsidRDefault="00017F6D" w:rsidP="00515BA7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 xml:space="preserve">právní </w:t>
      </w:r>
    </w:p>
    <w:p w:rsidR="00017F6D" w:rsidRPr="00572DA6" w:rsidRDefault="00017F6D" w:rsidP="00515BA7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>ekonomická</w:t>
      </w:r>
    </w:p>
    <w:p w:rsidR="00017F6D" w:rsidRPr="00572DA6" w:rsidRDefault="00017F6D" w:rsidP="00515BA7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 xml:space="preserve">sociální </w:t>
      </w:r>
    </w:p>
    <w:p w:rsidR="00017F6D" w:rsidRPr="00572DA6" w:rsidRDefault="00017F6D" w:rsidP="00F569D0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 xml:space="preserve">kulturní </w:t>
      </w:r>
    </w:p>
    <w:p w:rsidR="00017F6D" w:rsidRPr="00572DA6" w:rsidRDefault="00017F6D" w:rsidP="00515BA7">
      <w:pPr>
        <w:ind w:left="1440"/>
        <w:rPr>
          <w:szCs w:val="24"/>
        </w:rPr>
      </w:pPr>
    </w:p>
    <w:p w:rsidR="00017F6D" w:rsidRPr="00572DA6" w:rsidRDefault="00017F6D" w:rsidP="00515BA7">
      <w:pPr>
        <w:ind w:left="1440"/>
        <w:rPr>
          <w:szCs w:val="24"/>
        </w:rPr>
      </w:pPr>
    </w:p>
    <w:p w:rsidR="00017F6D" w:rsidRPr="00572DA6" w:rsidRDefault="00017F6D" w:rsidP="00F569D0">
      <w:pPr>
        <w:numPr>
          <w:ilvl w:val="0"/>
          <w:numId w:val="3"/>
        </w:numPr>
        <w:rPr>
          <w:b/>
          <w:color w:val="FFC000"/>
          <w:szCs w:val="24"/>
        </w:rPr>
      </w:pPr>
      <w:r w:rsidRPr="00572DA6">
        <w:rPr>
          <w:b/>
          <w:color w:val="FFC000"/>
          <w:szCs w:val="24"/>
        </w:rPr>
        <w:t>vnější funkce</w:t>
      </w:r>
    </w:p>
    <w:p w:rsidR="00017F6D" w:rsidRPr="00572DA6" w:rsidRDefault="00017F6D" w:rsidP="00515BA7">
      <w:pPr>
        <w:ind w:left="720"/>
        <w:rPr>
          <w:szCs w:val="24"/>
        </w:rPr>
      </w:pPr>
    </w:p>
    <w:p w:rsidR="00017F6D" w:rsidRPr="00572DA6" w:rsidRDefault="00017F6D" w:rsidP="00F569D0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 xml:space="preserve">zajištění vztahů s dalšími státy </w:t>
      </w:r>
    </w:p>
    <w:p w:rsidR="00017F6D" w:rsidRPr="00572DA6" w:rsidRDefault="00017F6D" w:rsidP="00F569D0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>regulace zahraničního obchodu</w:t>
      </w:r>
    </w:p>
    <w:p w:rsidR="00017F6D" w:rsidRPr="00572DA6" w:rsidRDefault="00017F6D" w:rsidP="00F569D0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>obrana území před případným napadením a udržení mezinárodní bezpečnosti</w:t>
      </w:r>
    </w:p>
    <w:p w:rsidR="00017F6D" w:rsidRPr="00572DA6" w:rsidRDefault="00017F6D" w:rsidP="009006EF">
      <w:pPr>
        <w:rPr>
          <w:szCs w:val="24"/>
        </w:rPr>
      </w:pPr>
    </w:p>
    <w:p w:rsidR="00017F6D" w:rsidRPr="00572DA6" w:rsidRDefault="00017F6D" w:rsidP="009006EF">
      <w:pPr>
        <w:rPr>
          <w:szCs w:val="24"/>
        </w:rPr>
      </w:pPr>
    </w:p>
    <w:p w:rsidR="00017F6D" w:rsidRDefault="00017F6D" w:rsidP="009006EF">
      <w:pPr>
        <w:rPr>
          <w:szCs w:val="24"/>
        </w:rPr>
      </w:pPr>
      <w:r w:rsidRPr="00572DA6">
        <w:rPr>
          <w:b/>
          <w:color w:val="7030A0"/>
          <w:szCs w:val="24"/>
        </w:rPr>
        <w:t>Právní stát</w:t>
      </w:r>
      <w:r w:rsidRPr="00572DA6">
        <w:rPr>
          <w:szCs w:val="24"/>
        </w:rPr>
        <w:t xml:space="preserve"> = stát, který je vázán právním řádem</w:t>
      </w:r>
      <w:r w:rsidR="00572DA6">
        <w:rPr>
          <w:szCs w:val="24"/>
        </w:rPr>
        <w:t>´</w:t>
      </w:r>
    </w:p>
    <w:p w:rsidR="00572DA6" w:rsidRPr="00572DA6" w:rsidRDefault="00572DA6" w:rsidP="009006EF">
      <w:pPr>
        <w:rPr>
          <w:szCs w:val="24"/>
        </w:rPr>
      </w:pPr>
    </w:p>
    <w:p w:rsidR="00017F6D" w:rsidRPr="00572DA6" w:rsidRDefault="00017F6D" w:rsidP="00381406">
      <w:pPr>
        <w:jc w:val="center"/>
        <w:rPr>
          <w:b/>
          <w:color w:val="C00000"/>
          <w:szCs w:val="24"/>
          <w:u w:val="single"/>
        </w:rPr>
      </w:pPr>
      <w:r w:rsidRPr="00572DA6">
        <w:rPr>
          <w:b/>
          <w:color w:val="C00000"/>
          <w:szCs w:val="24"/>
          <w:u w:val="single"/>
        </w:rPr>
        <w:t>Formy státu:</w:t>
      </w:r>
    </w:p>
    <w:p w:rsidR="00017F6D" w:rsidRPr="00572DA6" w:rsidRDefault="00017F6D" w:rsidP="00381406">
      <w:pPr>
        <w:jc w:val="center"/>
        <w:rPr>
          <w:b/>
          <w:color w:val="C00000"/>
          <w:szCs w:val="24"/>
          <w:u w:val="single"/>
        </w:rPr>
      </w:pPr>
    </w:p>
    <w:p w:rsidR="00017F6D" w:rsidRPr="00572DA6" w:rsidRDefault="00017F6D" w:rsidP="000F687B">
      <w:pPr>
        <w:numPr>
          <w:ilvl w:val="0"/>
          <w:numId w:val="1"/>
        </w:numPr>
        <w:rPr>
          <w:b/>
          <w:i/>
          <w:szCs w:val="24"/>
        </w:rPr>
      </w:pPr>
      <w:r w:rsidRPr="00572DA6">
        <w:rPr>
          <w:b/>
          <w:i/>
          <w:szCs w:val="24"/>
        </w:rPr>
        <w:t>Podle toho, kdo vykonává státní moc:</w:t>
      </w:r>
    </w:p>
    <w:p w:rsidR="00017F6D" w:rsidRPr="00572DA6" w:rsidRDefault="00017F6D" w:rsidP="00515BA7">
      <w:pPr>
        <w:ind w:left="720"/>
        <w:rPr>
          <w:szCs w:val="24"/>
        </w:rPr>
      </w:pPr>
    </w:p>
    <w:p w:rsidR="00017F6D" w:rsidRPr="00572DA6" w:rsidRDefault="00017F6D" w:rsidP="006959C0">
      <w:pPr>
        <w:numPr>
          <w:ilvl w:val="1"/>
          <w:numId w:val="1"/>
        </w:numPr>
        <w:rPr>
          <w:szCs w:val="24"/>
        </w:rPr>
      </w:pPr>
      <w:r w:rsidRPr="00572DA6">
        <w:rPr>
          <w:b/>
          <w:szCs w:val="24"/>
        </w:rPr>
        <w:t xml:space="preserve">      </w:t>
      </w:r>
      <w:r w:rsidRPr="00572DA6">
        <w:rPr>
          <w:b/>
          <w:color w:val="0070C0"/>
          <w:szCs w:val="24"/>
        </w:rPr>
        <w:t>demokracie</w:t>
      </w:r>
      <w:r w:rsidRPr="00572DA6">
        <w:rPr>
          <w:b/>
          <w:szCs w:val="24"/>
        </w:rPr>
        <w:t xml:space="preserve"> </w:t>
      </w:r>
      <w:r w:rsidRPr="00572DA6">
        <w:rPr>
          <w:szCs w:val="24"/>
        </w:rPr>
        <w:t xml:space="preserve">(vláda lidu) </w:t>
      </w:r>
    </w:p>
    <w:p w:rsidR="00017F6D" w:rsidRPr="00572DA6" w:rsidRDefault="00017F6D" w:rsidP="00515BA7">
      <w:pPr>
        <w:numPr>
          <w:ilvl w:val="1"/>
          <w:numId w:val="1"/>
        </w:numPr>
        <w:rPr>
          <w:szCs w:val="24"/>
        </w:rPr>
      </w:pPr>
      <w:r w:rsidRPr="00572DA6">
        <w:rPr>
          <w:b/>
          <w:color w:val="0070C0"/>
          <w:szCs w:val="24"/>
        </w:rPr>
        <w:t xml:space="preserve">      diktatura</w:t>
      </w:r>
      <w:r w:rsidRPr="00572DA6">
        <w:rPr>
          <w:szCs w:val="24"/>
        </w:rPr>
        <w:t xml:space="preserve"> (totalita) – autoritat</w:t>
      </w:r>
      <w:r w:rsidR="002A1A7C" w:rsidRPr="00572DA6">
        <w:rPr>
          <w:szCs w:val="24"/>
        </w:rPr>
        <w:t>ivní forma vlády</w:t>
      </w:r>
    </w:p>
    <w:p w:rsidR="00017F6D" w:rsidRPr="00572DA6" w:rsidRDefault="00017F6D" w:rsidP="006959C0">
      <w:pPr>
        <w:ind w:left="1980"/>
        <w:rPr>
          <w:szCs w:val="24"/>
        </w:rPr>
      </w:pPr>
    </w:p>
    <w:p w:rsidR="00017F6D" w:rsidRPr="00572DA6" w:rsidRDefault="00017F6D" w:rsidP="000F687B">
      <w:pPr>
        <w:numPr>
          <w:ilvl w:val="0"/>
          <w:numId w:val="1"/>
        </w:numPr>
        <w:rPr>
          <w:b/>
          <w:i/>
          <w:szCs w:val="24"/>
        </w:rPr>
      </w:pPr>
      <w:r w:rsidRPr="00572DA6">
        <w:rPr>
          <w:b/>
          <w:i/>
          <w:szCs w:val="24"/>
        </w:rPr>
        <w:t>Podle toho, kdo stojí v čele státu:</w:t>
      </w:r>
    </w:p>
    <w:p w:rsidR="00017F6D" w:rsidRPr="00572DA6" w:rsidRDefault="00017F6D" w:rsidP="00381406">
      <w:pPr>
        <w:ind w:left="720"/>
        <w:rPr>
          <w:szCs w:val="24"/>
        </w:rPr>
      </w:pPr>
    </w:p>
    <w:p w:rsidR="00017F6D" w:rsidRPr="00572DA6" w:rsidRDefault="00017F6D" w:rsidP="00BC093D">
      <w:pPr>
        <w:numPr>
          <w:ilvl w:val="1"/>
          <w:numId w:val="1"/>
        </w:numPr>
        <w:rPr>
          <w:szCs w:val="24"/>
        </w:rPr>
      </w:pPr>
      <w:r w:rsidRPr="00572DA6">
        <w:rPr>
          <w:b/>
          <w:szCs w:val="24"/>
        </w:rPr>
        <w:t xml:space="preserve">       </w:t>
      </w:r>
      <w:r w:rsidRPr="00572DA6">
        <w:rPr>
          <w:b/>
          <w:color w:val="00B0F0"/>
          <w:szCs w:val="24"/>
        </w:rPr>
        <w:t>teokracie</w:t>
      </w:r>
      <w:r w:rsidRPr="00572DA6">
        <w:rPr>
          <w:b/>
          <w:szCs w:val="24"/>
        </w:rPr>
        <w:t xml:space="preserve"> </w:t>
      </w:r>
      <w:r w:rsidRPr="00572DA6">
        <w:rPr>
          <w:szCs w:val="24"/>
        </w:rPr>
        <w:t xml:space="preserve">(boží vláda) </w:t>
      </w:r>
    </w:p>
    <w:p w:rsidR="00017F6D" w:rsidRPr="00572DA6" w:rsidRDefault="00017F6D" w:rsidP="00381406">
      <w:pPr>
        <w:numPr>
          <w:ilvl w:val="1"/>
          <w:numId w:val="1"/>
        </w:numPr>
        <w:rPr>
          <w:szCs w:val="24"/>
        </w:rPr>
      </w:pPr>
      <w:r w:rsidRPr="00572DA6">
        <w:rPr>
          <w:b/>
          <w:szCs w:val="24"/>
        </w:rPr>
        <w:t xml:space="preserve">      </w:t>
      </w:r>
      <w:r w:rsidRPr="00572DA6">
        <w:rPr>
          <w:b/>
          <w:color w:val="00B0F0"/>
          <w:szCs w:val="24"/>
        </w:rPr>
        <w:t>monarchie</w:t>
      </w:r>
      <w:r w:rsidRPr="00572DA6">
        <w:rPr>
          <w:szCs w:val="24"/>
        </w:rPr>
        <w:t xml:space="preserve"> – v čele státu stojí monarcha = jediný vládce, který vládne doživotně, jeho</w:t>
      </w:r>
      <w:r w:rsidR="002A1A7C" w:rsidRPr="00572DA6">
        <w:rPr>
          <w:szCs w:val="24"/>
        </w:rPr>
        <w:t xml:space="preserve"> moc je většinou dědičná</w:t>
      </w:r>
    </w:p>
    <w:p w:rsidR="00017F6D" w:rsidRPr="00572DA6" w:rsidRDefault="00017F6D" w:rsidP="00381406">
      <w:pPr>
        <w:rPr>
          <w:szCs w:val="24"/>
        </w:rPr>
      </w:pPr>
    </w:p>
    <w:p w:rsidR="00017F6D" w:rsidRPr="00572DA6" w:rsidRDefault="00017F6D" w:rsidP="009006EF">
      <w:pPr>
        <w:numPr>
          <w:ilvl w:val="1"/>
          <w:numId w:val="1"/>
        </w:numPr>
        <w:rPr>
          <w:szCs w:val="24"/>
        </w:rPr>
      </w:pPr>
      <w:r w:rsidRPr="00572DA6">
        <w:rPr>
          <w:b/>
          <w:szCs w:val="24"/>
        </w:rPr>
        <w:t xml:space="preserve">       </w:t>
      </w:r>
      <w:r w:rsidRPr="00572DA6">
        <w:rPr>
          <w:b/>
          <w:color w:val="00B0F0"/>
          <w:szCs w:val="24"/>
        </w:rPr>
        <w:t xml:space="preserve">republika </w:t>
      </w:r>
      <w:r w:rsidRPr="00572DA6">
        <w:rPr>
          <w:szCs w:val="24"/>
        </w:rPr>
        <w:t>– v čele státu stojí prezident, má zpravidla demokratický charakter</w:t>
      </w:r>
    </w:p>
    <w:p w:rsidR="00017F6D" w:rsidRPr="00572DA6" w:rsidRDefault="00017F6D" w:rsidP="009006EF">
      <w:pPr>
        <w:rPr>
          <w:szCs w:val="24"/>
        </w:rPr>
      </w:pPr>
    </w:p>
    <w:p w:rsidR="00017F6D" w:rsidRDefault="00017F6D" w:rsidP="003D015C">
      <w:pPr>
        <w:jc w:val="center"/>
        <w:rPr>
          <w:b/>
          <w:color w:val="FF0000"/>
          <w:sz w:val="48"/>
          <w:szCs w:val="48"/>
          <w:u w:val="single"/>
        </w:rPr>
      </w:pPr>
    </w:p>
    <w:p w:rsidR="00017F6D" w:rsidRPr="00572DA6" w:rsidRDefault="00017F6D" w:rsidP="00B2301A">
      <w:pPr>
        <w:jc w:val="center"/>
        <w:rPr>
          <w:b/>
          <w:color w:val="FF0000"/>
          <w:szCs w:val="24"/>
          <w:u w:val="single"/>
        </w:rPr>
      </w:pPr>
      <w:r w:rsidRPr="00572DA6">
        <w:rPr>
          <w:b/>
          <w:color w:val="FF0000"/>
          <w:szCs w:val="24"/>
          <w:u w:val="single"/>
        </w:rPr>
        <w:t>Druhy států:</w:t>
      </w:r>
    </w:p>
    <w:p w:rsidR="00017F6D" w:rsidRPr="00572DA6" w:rsidRDefault="00017F6D" w:rsidP="0085060D">
      <w:pPr>
        <w:numPr>
          <w:ilvl w:val="0"/>
          <w:numId w:val="2"/>
        </w:numPr>
        <w:rPr>
          <w:szCs w:val="24"/>
        </w:rPr>
      </w:pPr>
      <w:r w:rsidRPr="00572DA6">
        <w:rPr>
          <w:color w:val="FFC000"/>
          <w:szCs w:val="24"/>
        </w:rPr>
        <w:t>centralizované státy</w:t>
      </w:r>
      <w:r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 xml:space="preserve"> řízené z jednoho centra </w:t>
      </w:r>
    </w:p>
    <w:p w:rsidR="00017F6D" w:rsidRPr="00572DA6" w:rsidRDefault="00017F6D" w:rsidP="00DA554A">
      <w:pPr>
        <w:numPr>
          <w:ilvl w:val="0"/>
          <w:numId w:val="2"/>
        </w:numPr>
        <w:rPr>
          <w:szCs w:val="24"/>
        </w:rPr>
      </w:pPr>
      <w:r w:rsidRPr="00572DA6">
        <w:rPr>
          <w:color w:val="FFC000"/>
          <w:szCs w:val="24"/>
        </w:rPr>
        <w:t>decentralizovaný stát</w:t>
      </w:r>
      <w:r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>obce, kraje</w:t>
      </w:r>
    </w:p>
    <w:p w:rsidR="00017F6D" w:rsidRPr="00572DA6" w:rsidRDefault="00017F6D" w:rsidP="00B2301A">
      <w:pPr>
        <w:ind w:left="720"/>
        <w:rPr>
          <w:szCs w:val="24"/>
        </w:rPr>
      </w:pPr>
    </w:p>
    <w:p w:rsidR="00017F6D" w:rsidRPr="00572DA6" w:rsidRDefault="00017F6D" w:rsidP="0085060D">
      <w:pPr>
        <w:numPr>
          <w:ilvl w:val="0"/>
          <w:numId w:val="2"/>
        </w:numPr>
        <w:rPr>
          <w:szCs w:val="24"/>
        </w:rPr>
      </w:pPr>
      <w:r w:rsidRPr="00572DA6">
        <w:rPr>
          <w:color w:val="00B050"/>
          <w:szCs w:val="24"/>
        </w:rPr>
        <w:t>jednotný stát</w:t>
      </w:r>
      <w:r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 xml:space="preserve">pouze jedno řídící centrum </w:t>
      </w:r>
    </w:p>
    <w:p w:rsidR="00017F6D" w:rsidRPr="00572DA6" w:rsidRDefault="00017F6D" w:rsidP="003439EE">
      <w:pPr>
        <w:numPr>
          <w:ilvl w:val="0"/>
          <w:numId w:val="2"/>
        </w:numPr>
        <w:rPr>
          <w:szCs w:val="24"/>
        </w:rPr>
      </w:pPr>
      <w:r w:rsidRPr="00572DA6">
        <w:rPr>
          <w:color w:val="00B050"/>
          <w:szCs w:val="24"/>
        </w:rPr>
        <w:lastRenderedPageBreak/>
        <w:t>složený stát</w:t>
      </w:r>
      <w:r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>svazek dvou nebo více státních celků</w:t>
      </w:r>
    </w:p>
    <w:p w:rsidR="00017F6D" w:rsidRPr="00572DA6" w:rsidRDefault="00017F6D" w:rsidP="00B2301A">
      <w:pPr>
        <w:ind w:left="720"/>
        <w:rPr>
          <w:szCs w:val="24"/>
        </w:rPr>
      </w:pPr>
    </w:p>
    <w:p w:rsidR="00017F6D" w:rsidRPr="00572DA6" w:rsidRDefault="002A76D6" w:rsidP="0085060D">
      <w:pPr>
        <w:numPr>
          <w:ilvl w:val="0"/>
          <w:numId w:val="2"/>
        </w:numPr>
        <w:rPr>
          <w:szCs w:val="24"/>
        </w:rPr>
      </w:pPr>
      <w:r>
        <w:rPr>
          <w:color w:val="00B0F0"/>
          <w:szCs w:val="24"/>
        </w:rPr>
        <w:t>f</w:t>
      </w:r>
      <w:r w:rsidR="00017F6D" w:rsidRPr="00572DA6">
        <w:rPr>
          <w:color w:val="00B0F0"/>
          <w:szCs w:val="24"/>
        </w:rPr>
        <w:t xml:space="preserve">ederace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>pevný svazek států</w:t>
      </w:r>
    </w:p>
    <w:p w:rsidR="00017F6D" w:rsidRPr="00572DA6" w:rsidRDefault="002A76D6" w:rsidP="004C3AAD">
      <w:pPr>
        <w:numPr>
          <w:ilvl w:val="0"/>
          <w:numId w:val="2"/>
        </w:numPr>
        <w:rPr>
          <w:szCs w:val="24"/>
        </w:rPr>
      </w:pPr>
      <w:r>
        <w:rPr>
          <w:color w:val="00B0F0"/>
          <w:szCs w:val="24"/>
        </w:rPr>
        <w:t>k</w:t>
      </w:r>
      <w:r w:rsidR="00017F6D" w:rsidRPr="00572DA6">
        <w:rPr>
          <w:color w:val="00B0F0"/>
          <w:szCs w:val="24"/>
        </w:rPr>
        <w:t>onfederace</w:t>
      </w:r>
      <w:r w:rsidR="00017F6D"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 xml:space="preserve"> volný svazek států</w:t>
      </w:r>
    </w:p>
    <w:p w:rsidR="00017F6D" w:rsidRPr="00572DA6" w:rsidRDefault="00017F6D" w:rsidP="00B2301A">
      <w:pPr>
        <w:ind w:left="720"/>
        <w:rPr>
          <w:szCs w:val="24"/>
        </w:rPr>
      </w:pPr>
    </w:p>
    <w:p w:rsidR="00017F6D" w:rsidRPr="00572DA6" w:rsidRDefault="002A76D6" w:rsidP="00831D63">
      <w:pPr>
        <w:numPr>
          <w:ilvl w:val="0"/>
          <w:numId w:val="2"/>
        </w:numPr>
        <w:rPr>
          <w:szCs w:val="24"/>
        </w:rPr>
      </w:pPr>
      <w:r>
        <w:rPr>
          <w:color w:val="7030A0"/>
          <w:szCs w:val="24"/>
        </w:rPr>
        <w:t>n</w:t>
      </w:r>
      <w:r w:rsidR="00017F6D" w:rsidRPr="00572DA6">
        <w:rPr>
          <w:color w:val="7030A0"/>
          <w:szCs w:val="24"/>
        </w:rPr>
        <w:t>árodní státy</w:t>
      </w:r>
      <w:r w:rsidR="00017F6D"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 xml:space="preserve">tvoří je jeden národ </w:t>
      </w:r>
    </w:p>
    <w:p w:rsidR="00017F6D" w:rsidRPr="00572DA6" w:rsidRDefault="002A76D6" w:rsidP="003439EE">
      <w:pPr>
        <w:numPr>
          <w:ilvl w:val="0"/>
          <w:numId w:val="2"/>
        </w:numPr>
        <w:rPr>
          <w:szCs w:val="24"/>
        </w:rPr>
      </w:pPr>
      <w:r>
        <w:rPr>
          <w:color w:val="7030A0"/>
          <w:szCs w:val="24"/>
        </w:rPr>
        <w:t>s</w:t>
      </w:r>
      <w:r w:rsidR="00017F6D" w:rsidRPr="00572DA6">
        <w:rPr>
          <w:color w:val="7030A0"/>
          <w:szCs w:val="24"/>
        </w:rPr>
        <w:t>táty s národnostními menšinami</w:t>
      </w:r>
      <w:r w:rsidR="00017F6D"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 xml:space="preserve"> převládá jeden národ, ale také příslušníci jiného národu </w:t>
      </w:r>
    </w:p>
    <w:p w:rsidR="00017F6D" w:rsidRPr="00572DA6" w:rsidRDefault="002A76D6" w:rsidP="003439EE">
      <w:pPr>
        <w:numPr>
          <w:ilvl w:val="0"/>
          <w:numId w:val="2"/>
        </w:numPr>
        <w:rPr>
          <w:szCs w:val="24"/>
        </w:rPr>
      </w:pPr>
      <w:r>
        <w:rPr>
          <w:color w:val="7030A0"/>
          <w:szCs w:val="24"/>
        </w:rPr>
        <w:t>s</w:t>
      </w:r>
      <w:r w:rsidR="00017F6D" w:rsidRPr="00572DA6">
        <w:rPr>
          <w:color w:val="7030A0"/>
          <w:szCs w:val="24"/>
        </w:rPr>
        <w:t>táty dvou nebo více národů</w:t>
      </w:r>
      <w:r w:rsidR="00017F6D" w:rsidRPr="00572DA6">
        <w:rPr>
          <w:szCs w:val="24"/>
        </w:rPr>
        <w:t xml:space="preserve"> </w:t>
      </w:r>
    </w:p>
    <w:p w:rsidR="00017F6D" w:rsidRPr="00572DA6" w:rsidRDefault="00017F6D" w:rsidP="00B2301A">
      <w:pPr>
        <w:ind w:left="720"/>
        <w:rPr>
          <w:szCs w:val="24"/>
        </w:rPr>
      </w:pPr>
      <w:r w:rsidRPr="00572DA6">
        <w:rPr>
          <w:szCs w:val="24"/>
        </w:rPr>
        <w:t>příslušníci žádného národa nemají výraznou převahu</w:t>
      </w:r>
    </w:p>
    <w:p w:rsidR="00017F6D" w:rsidRPr="00572DA6" w:rsidRDefault="002A76D6" w:rsidP="00B2301A">
      <w:pPr>
        <w:numPr>
          <w:ilvl w:val="0"/>
          <w:numId w:val="2"/>
        </w:numPr>
        <w:rPr>
          <w:szCs w:val="24"/>
        </w:rPr>
      </w:pPr>
      <w:r>
        <w:rPr>
          <w:color w:val="7030A0"/>
          <w:szCs w:val="24"/>
        </w:rPr>
        <w:t>o</w:t>
      </w:r>
      <w:bookmarkStart w:id="0" w:name="_GoBack"/>
      <w:bookmarkEnd w:id="0"/>
      <w:r w:rsidR="00017F6D" w:rsidRPr="00572DA6">
        <w:rPr>
          <w:color w:val="7030A0"/>
          <w:szCs w:val="24"/>
        </w:rPr>
        <w:t>bčanské státy</w:t>
      </w:r>
      <w:r w:rsidR="00017F6D" w:rsidRPr="00572DA6">
        <w:rPr>
          <w:szCs w:val="24"/>
        </w:rPr>
        <w:t xml:space="preserve"> </w:t>
      </w:r>
    </w:p>
    <w:p w:rsidR="00017F6D" w:rsidRDefault="00017F6D" w:rsidP="00B2301A">
      <w:pPr>
        <w:ind w:left="360"/>
        <w:rPr>
          <w:szCs w:val="24"/>
        </w:rPr>
      </w:pPr>
      <w:r w:rsidRPr="00572DA6">
        <w:rPr>
          <w:szCs w:val="24"/>
        </w:rPr>
        <w:t xml:space="preserve">    stát, který má velmi národnostně smíšené</w:t>
      </w:r>
      <w:r w:rsidR="00572DA6">
        <w:rPr>
          <w:szCs w:val="24"/>
        </w:rPr>
        <w:t xml:space="preserve"> </w:t>
      </w:r>
      <w:r w:rsidRPr="00572DA6">
        <w:rPr>
          <w:szCs w:val="24"/>
        </w:rPr>
        <w:t>občany</w:t>
      </w:r>
    </w:p>
    <w:p w:rsidR="00572DA6" w:rsidRPr="00572DA6" w:rsidRDefault="00572DA6" w:rsidP="00B2301A">
      <w:pPr>
        <w:ind w:left="360"/>
        <w:rPr>
          <w:szCs w:val="24"/>
        </w:rPr>
      </w:pPr>
    </w:p>
    <w:p w:rsidR="00017F6D" w:rsidRPr="00572DA6" w:rsidRDefault="00572DA6" w:rsidP="00572221">
      <w:pPr>
        <w:rPr>
          <w:b/>
          <w:color w:val="C00000"/>
          <w:szCs w:val="24"/>
        </w:rPr>
      </w:pPr>
      <w:r>
        <w:rPr>
          <w:b/>
          <w:color w:val="C00000"/>
          <w:szCs w:val="24"/>
        </w:rPr>
        <w:t>Otázky:</w:t>
      </w:r>
    </w:p>
    <w:p w:rsidR="00017F6D" w:rsidRPr="00572DA6" w:rsidRDefault="005D7A51" w:rsidP="00B2301A">
      <w:pPr>
        <w:numPr>
          <w:ilvl w:val="0"/>
          <w:numId w:val="5"/>
        </w:numPr>
        <w:rPr>
          <w:color w:val="00B050"/>
          <w:szCs w:val="24"/>
        </w:rPr>
      </w:pPr>
      <w:r>
        <w:rPr>
          <w:color w:val="00B050"/>
          <w:szCs w:val="24"/>
        </w:rPr>
        <w:t>Napiš</w:t>
      </w:r>
      <w:r w:rsidR="00017F6D" w:rsidRPr="00572DA6">
        <w:rPr>
          <w:color w:val="00B050"/>
          <w:szCs w:val="24"/>
        </w:rPr>
        <w:t xml:space="preserve"> 3 vnitřní a 2 vnější funkce státu</w:t>
      </w:r>
      <w:r w:rsidR="002A76D6">
        <w:rPr>
          <w:color w:val="00B050"/>
          <w:szCs w:val="24"/>
        </w:rPr>
        <w:t>.</w:t>
      </w:r>
    </w:p>
    <w:p w:rsidR="00017F6D" w:rsidRPr="00572DA6" w:rsidRDefault="00017F6D" w:rsidP="00B2301A">
      <w:pPr>
        <w:numPr>
          <w:ilvl w:val="0"/>
          <w:numId w:val="5"/>
        </w:numPr>
        <w:rPr>
          <w:color w:val="00B050"/>
          <w:szCs w:val="24"/>
        </w:rPr>
      </w:pPr>
      <w:r w:rsidRPr="00572DA6">
        <w:rPr>
          <w:color w:val="00B050"/>
          <w:szCs w:val="24"/>
        </w:rPr>
        <w:t>Jak</w:t>
      </w:r>
      <w:r w:rsidR="002A76D6">
        <w:rPr>
          <w:color w:val="00B050"/>
          <w:szCs w:val="24"/>
        </w:rPr>
        <w:t>é</w:t>
      </w:r>
      <w:r w:rsidRPr="00572DA6">
        <w:rPr>
          <w:color w:val="00B050"/>
          <w:szCs w:val="24"/>
        </w:rPr>
        <w:t xml:space="preserve"> jsou formy státu podle toho, kdo stojí v čele státu?</w:t>
      </w:r>
    </w:p>
    <w:p w:rsidR="00017F6D" w:rsidRPr="00572DA6" w:rsidRDefault="00017F6D" w:rsidP="00533719">
      <w:pPr>
        <w:numPr>
          <w:ilvl w:val="0"/>
          <w:numId w:val="5"/>
        </w:numPr>
        <w:rPr>
          <w:color w:val="00B050"/>
          <w:szCs w:val="24"/>
        </w:rPr>
      </w:pPr>
      <w:r w:rsidRPr="00572DA6">
        <w:rPr>
          <w:color w:val="00B050"/>
          <w:szCs w:val="24"/>
        </w:rPr>
        <w:t>Přiřaď správně:</w:t>
      </w:r>
    </w:p>
    <w:p w:rsidR="00017F6D" w:rsidRPr="00572DA6" w:rsidRDefault="00017F6D" w:rsidP="00572221">
      <w:pPr>
        <w:ind w:left="720"/>
        <w:rPr>
          <w:color w:val="00B050"/>
          <w:szCs w:val="24"/>
        </w:rPr>
      </w:pPr>
    </w:p>
    <w:p w:rsidR="00017F6D" w:rsidRPr="00572DA6" w:rsidRDefault="00017F6D" w:rsidP="000D7AB2">
      <w:pPr>
        <w:numPr>
          <w:ilvl w:val="1"/>
          <w:numId w:val="3"/>
        </w:numPr>
        <w:rPr>
          <w:i/>
          <w:szCs w:val="24"/>
        </w:rPr>
      </w:pPr>
      <w:r w:rsidRPr="00572DA6">
        <w:rPr>
          <w:szCs w:val="24"/>
        </w:rPr>
        <w:t xml:space="preserve">absolutní monarchie    </w:t>
      </w:r>
    </w:p>
    <w:p w:rsidR="00017F6D" w:rsidRPr="00572DA6" w:rsidRDefault="00017F6D" w:rsidP="000D7AB2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>konstituční monarchie</w:t>
      </w:r>
    </w:p>
    <w:p w:rsidR="00017F6D" w:rsidRPr="00572DA6" w:rsidRDefault="00017F6D" w:rsidP="000D7AB2">
      <w:pPr>
        <w:numPr>
          <w:ilvl w:val="1"/>
          <w:numId w:val="3"/>
        </w:numPr>
        <w:rPr>
          <w:szCs w:val="24"/>
        </w:rPr>
      </w:pPr>
      <w:r w:rsidRPr="00572DA6">
        <w:rPr>
          <w:szCs w:val="24"/>
        </w:rPr>
        <w:t xml:space="preserve">parlamentní monarchie </w:t>
      </w:r>
    </w:p>
    <w:p w:rsidR="00017F6D" w:rsidRPr="00572DA6" w:rsidRDefault="00017F6D" w:rsidP="00572221">
      <w:pPr>
        <w:ind w:left="720"/>
        <w:rPr>
          <w:color w:val="00B050"/>
          <w:szCs w:val="24"/>
        </w:rPr>
      </w:pPr>
    </w:p>
    <w:p w:rsidR="00017F6D" w:rsidRPr="00572DA6" w:rsidRDefault="00017F6D" w:rsidP="000D7AB2">
      <w:pPr>
        <w:numPr>
          <w:ilvl w:val="1"/>
          <w:numId w:val="3"/>
        </w:numPr>
        <w:rPr>
          <w:i/>
          <w:szCs w:val="24"/>
        </w:rPr>
      </w:pPr>
      <w:r w:rsidRPr="00572DA6">
        <w:rPr>
          <w:i/>
          <w:szCs w:val="24"/>
        </w:rPr>
        <w:t>moc panovníka je omezena ústavou</w:t>
      </w:r>
    </w:p>
    <w:p w:rsidR="00017F6D" w:rsidRPr="00572DA6" w:rsidRDefault="00017F6D" w:rsidP="000D7AB2">
      <w:pPr>
        <w:numPr>
          <w:ilvl w:val="1"/>
          <w:numId w:val="3"/>
        </w:numPr>
        <w:rPr>
          <w:i/>
          <w:szCs w:val="24"/>
        </w:rPr>
      </w:pPr>
      <w:r w:rsidRPr="00572DA6">
        <w:rPr>
          <w:i/>
          <w:szCs w:val="24"/>
        </w:rPr>
        <w:t>panovníkovu moc omezuje parlament</w:t>
      </w:r>
    </w:p>
    <w:p w:rsidR="00017F6D" w:rsidRPr="00572DA6" w:rsidRDefault="00017F6D" w:rsidP="000D7AB2">
      <w:pPr>
        <w:numPr>
          <w:ilvl w:val="1"/>
          <w:numId w:val="3"/>
        </w:numPr>
        <w:rPr>
          <w:i/>
          <w:szCs w:val="24"/>
        </w:rPr>
      </w:pPr>
      <w:r w:rsidRPr="00572DA6">
        <w:rPr>
          <w:i/>
          <w:szCs w:val="24"/>
        </w:rPr>
        <w:t>panovník má neomezenou moc</w:t>
      </w:r>
    </w:p>
    <w:p w:rsidR="00017F6D" w:rsidRPr="00572DA6" w:rsidRDefault="00017F6D" w:rsidP="000D7AB2">
      <w:pPr>
        <w:rPr>
          <w:color w:val="FF0000"/>
          <w:szCs w:val="24"/>
        </w:rPr>
      </w:pPr>
    </w:p>
    <w:p w:rsidR="00017F6D" w:rsidRPr="00572DA6" w:rsidRDefault="00017F6D" w:rsidP="000D7AB2">
      <w:pPr>
        <w:rPr>
          <w:color w:val="FF0000"/>
          <w:szCs w:val="24"/>
        </w:rPr>
      </w:pPr>
    </w:p>
    <w:p w:rsidR="00017F6D" w:rsidRPr="00572DA6" w:rsidRDefault="00017F6D" w:rsidP="00B2301A">
      <w:pPr>
        <w:numPr>
          <w:ilvl w:val="0"/>
          <w:numId w:val="5"/>
        </w:numPr>
        <w:rPr>
          <w:color w:val="00B050"/>
          <w:szCs w:val="24"/>
        </w:rPr>
      </w:pPr>
      <w:r w:rsidRPr="00572DA6">
        <w:rPr>
          <w:color w:val="00B050"/>
          <w:szCs w:val="24"/>
        </w:rPr>
        <w:t>Jaký je rozdíl mezi FEDERACÍ a KONFEDERACÍ?</w:t>
      </w:r>
    </w:p>
    <w:p w:rsidR="00017F6D" w:rsidRPr="00572DA6" w:rsidRDefault="00017F6D" w:rsidP="000D7AB2">
      <w:pPr>
        <w:rPr>
          <w:color w:val="00B050"/>
          <w:szCs w:val="24"/>
        </w:rPr>
      </w:pPr>
    </w:p>
    <w:p w:rsidR="00017F6D" w:rsidRDefault="00017F6D" w:rsidP="000D7AB2">
      <w:pPr>
        <w:rPr>
          <w:color w:val="FF0000"/>
          <w:sz w:val="44"/>
          <w:szCs w:val="44"/>
        </w:rPr>
      </w:pPr>
    </w:p>
    <w:p w:rsidR="00017F6D" w:rsidRDefault="00017F6D" w:rsidP="000D7AB2">
      <w:pPr>
        <w:ind w:left="1440"/>
        <w:rPr>
          <w:color w:val="FF0000"/>
          <w:sz w:val="44"/>
          <w:szCs w:val="44"/>
        </w:rPr>
      </w:pPr>
    </w:p>
    <w:p w:rsidR="00017F6D" w:rsidRPr="00457FD0" w:rsidRDefault="00017F6D" w:rsidP="00533719">
      <w:pPr>
        <w:ind w:left="720"/>
        <w:rPr>
          <w:color w:val="FF0000"/>
          <w:sz w:val="44"/>
          <w:szCs w:val="44"/>
        </w:rPr>
      </w:pPr>
    </w:p>
    <w:p w:rsidR="00017F6D" w:rsidRPr="00457FD0" w:rsidRDefault="00017F6D" w:rsidP="00533719">
      <w:pPr>
        <w:rPr>
          <w:color w:val="FF0000"/>
          <w:sz w:val="44"/>
          <w:szCs w:val="44"/>
        </w:rPr>
      </w:pPr>
    </w:p>
    <w:p w:rsidR="00017F6D" w:rsidRDefault="00017F6D" w:rsidP="00533719">
      <w:pPr>
        <w:ind w:left="1440"/>
        <w:jc w:val="both"/>
      </w:pPr>
    </w:p>
    <w:p w:rsidR="00017F6D" w:rsidRDefault="00017F6D" w:rsidP="00533719">
      <w:pPr>
        <w:ind w:left="1440"/>
        <w:jc w:val="both"/>
      </w:pPr>
    </w:p>
    <w:p w:rsidR="00017F6D" w:rsidRPr="00533719" w:rsidRDefault="00017F6D" w:rsidP="00533719">
      <w:pPr>
        <w:ind w:left="1440"/>
        <w:jc w:val="center"/>
        <w:rPr>
          <w:sz w:val="48"/>
          <w:szCs w:val="48"/>
        </w:rPr>
      </w:pPr>
    </w:p>
    <w:sectPr w:rsidR="00017F6D" w:rsidRPr="00533719" w:rsidSect="0004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3217"/>
    <w:multiLevelType w:val="hybridMultilevel"/>
    <w:tmpl w:val="23BEB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EBC"/>
    <w:multiLevelType w:val="hybridMultilevel"/>
    <w:tmpl w:val="1130C7C8"/>
    <w:lvl w:ilvl="0" w:tplc="6E0C56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25D64B0A"/>
    <w:multiLevelType w:val="hybridMultilevel"/>
    <w:tmpl w:val="C0865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36C53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782493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5A20E3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C669E3"/>
    <w:multiLevelType w:val="hybridMultilevel"/>
    <w:tmpl w:val="00226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E093F"/>
    <w:multiLevelType w:val="hybridMultilevel"/>
    <w:tmpl w:val="30904C5C"/>
    <w:lvl w:ilvl="0" w:tplc="59C8A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FBD"/>
    <w:multiLevelType w:val="hybridMultilevel"/>
    <w:tmpl w:val="A42465BC"/>
    <w:lvl w:ilvl="0" w:tplc="9236C53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37396D"/>
    <w:multiLevelType w:val="hybridMultilevel"/>
    <w:tmpl w:val="E1645A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D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D00DBA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9565F4"/>
    <w:multiLevelType w:val="hybridMultilevel"/>
    <w:tmpl w:val="A42465BC"/>
    <w:lvl w:ilvl="0" w:tplc="9236C53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BB590C"/>
    <w:multiLevelType w:val="hybridMultilevel"/>
    <w:tmpl w:val="AC362D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6EF"/>
    <w:rsid w:val="00017F6D"/>
    <w:rsid w:val="00044A52"/>
    <w:rsid w:val="000C4D81"/>
    <w:rsid w:val="000D4797"/>
    <w:rsid w:val="000D7AB2"/>
    <w:rsid w:val="000F2EA1"/>
    <w:rsid w:val="000F687B"/>
    <w:rsid w:val="001A73AF"/>
    <w:rsid w:val="002A1A7C"/>
    <w:rsid w:val="002A76D6"/>
    <w:rsid w:val="0031510A"/>
    <w:rsid w:val="003439EE"/>
    <w:rsid w:val="00381406"/>
    <w:rsid w:val="00385D1D"/>
    <w:rsid w:val="003D015C"/>
    <w:rsid w:val="00414F58"/>
    <w:rsid w:val="00457FD0"/>
    <w:rsid w:val="00485C0E"/>
    <w:rsid w:val="004C3AAD"/>
    <w:rsid w:val="00501364"/>
    <w:rsid w:val="00515BA7"/>
    <w:rsid w:val="00533719"/>
    <w:rsid w:val="00534607"/>
    <w:rsid w:val="00571F24"/>
    <w:rsid w:val="00572221"/>
    <w:rsid w:val="00572DA6"/>
    <w:rsid w:val="005B3899"/>
    <w:rsid w:val="005D1E21"/>
    <w:rsid w:val="005D7A51"/>
    <w:rsid w:val="00621428"/>
    <w:rsid w:val="00623F09"/>
    <w:rsid w:val="00636C13"/>
    <w:rsid w:val="006959C0"/>
    <w:rsid w:val="006B711A"/>
    <w:rsid w:val="006C3519"/>
    <w:rsid w:val="0078765D"/>
    <w:rsid w:val="007F4197"/>
    <w:rsid w:val="00831D63"/>
    <w:rsid w:val="0085060D"/>
    <w:rsid w:val="009006EF"/>
    <w:rsid w:val="00903203"/>
    <w:rsid w:val="009E0071"/>
    <w:rsid w:val="00A25A7D"/>
    <w:rsid w:val="00A27438"/>
    <w:rsid w:val="00B15C2F"/>
    <w:rsid w:val="00B2301A"/>
    <w:rsid w:val="00BC093D"/>
    <w:rsid w:val="00C54582"/>
    <w:rsid w:val="00C71016"/>
    <w:rsid w:val="00D45B01"/>
    <w:rsid w:val="00D63967"/>
    <w:rsid w:val="00DA554A"/>
    <w:rsid w:val="00DE4D82"/>
    <w:rsid w:val="00DF68CC"/>
    <w:rsid w:val="00F569D0"/>
    <w:rsid w:val="00F97540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AC2AE"/>
  <w15:docId w15:val="{0E438BAB-8871-4C93-ADA5-0701D1B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E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959C0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0D4797"/>
    <w:rPr>
      <w:rFonts w:cs="Times New Roman"/>
      <w:b/>
      <w:bCs/>
    </w:rPr>
  </w:style>
  <w:style w:type="character" w:styleId="Zdraznn">
    <w:name w:val="Emphasis"/>
    <w:uiPriority w:val="99"/>
    <w:qFormat/>
    <w:rsid w:val="000D4797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515BA7"/>
    <w:pPr>
      <w:ind w:left="708"/>
    </w:pPr>
  </w:style>
  <w:style w:type="paragraph" w:styleId="Zhlav">
    <w:name w:val="header"/>
    <w:basedOn w:val="Normln"/>
    <w:link w:val="ZhlavChar"/>
    <w:uiPriority w:val="99"/>
    <w:rsid w:val="007F419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kern w:val="0"/>
      <w:sz w:val="20"/>
    </w:rPr>
  </w:style>
  <w:style w:type="character" w:customStyle="1" w:styleId="ZhlavChar">
    <w:name w:val="Záhlaví Char"/>
    <w:link w:val="Zhlav"/>
    <w:uiPriority w:val="99"/>
    <w:locked/>
    <w:rsid w:val="007F419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1A73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73A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</vt:lpstr>
    </vt:vector>
  </TitlesOfParts>
  <Company>Oem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</dc:title>
  <dc:subject/>
  <dc:creator>spravce</dc:creator>
  <cp:keywords/>
  <dc:description/>
  <cp:lastModifiedBy>Lenka Holasová</cp:lastModifiedBy>
  <cp:revision>18</cp:revision>
  <cp:lastPrinted>2010-11-03T13:00:00Z</cp:lastPrinted>
  <dcterms:created xsi:type="dcterms:W3CDTF">2013-02-03T10:31:00Z</dcterms:created>
  <dcterms:modified xsi:type="dcterms:W3CDTF">2020-03-17T19:36:00Z</dcterms:modified>
</cp:coreProperties>
</file>